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sz w:val="37"/>
          <w:szCs w:val="37"/>
        </w:rPr>
      </w:pPr>
      <w:r>
        <w:rPr/>
        <w:drawing>
          <wp:inline distT="0" distB="0" distL="0" distR="0">
            <wp:extent cx="5130800" cy="2613025"/>
            <wp:effectExtent l="0" t="0" r="0" b="0"/>
            <wp:docPr id="1" name="Obraz 4" descr="Zbliżenie dekoracji świątecznych, w tym podpuszczek, sosnowych i sosnowych igi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Zbliżenie dekoracji świątecznych, w tym podpuszczek, sosnowych i sosnowych igie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eorgia" w:hAnsi="Georgia"/>
          <w:sz w:val="37"/>
          <w:szCs w:val="37"/>
        </w:rPr>
      </w:pPr>
      <w:r>
        <w:rPr>
          <w:rFonts w:ascii="Georgia" w:hAnsi="Georgia"/>
          <w:b/>
          <w:bCs/>
          <w:sz w:val="32"/>
          <w:szCs w:val="32"/>
        </w:rPr>
        <w:t xml:space="preserve">Zarząd Stowarzyszenia Absolwentów i Przyjaciół Liceum Ogólnokształcącego </w:t>
      </w:r>
    </w:p>
    <w:p>
      <w:pPr>
        <w:pStyle w:val="Normal"/>
        <w:jc w:val="center"/>
        <w:rPr>
          <w:rFonts w:ascii="Georgia" w:hAnsi="Georgia"/>
          <w:sz w:val="37"/>
          <w:szCs w:val="37"/>
        </w:rPr>
      </w:pPr>
      <w:r>
        <w:rPr>
          <w:rFonts w:ascii="Georgia" w:hAnsi="Georgia"/>
          <w:b/>
          <w:bCs/>
          <w:sz w:val="32"/>
          <w:szCs w:val="32"/>
        </w:rPr>
        <w:t>oraz</w:t>
        <w:br/>
        <w:t>Dyrekcja Liceum Ogólnokształcącego</w:t>
        <w:br/>
        <w:t>w Trzebnicy</w:t>
        <w:br/>
      </w:r>
      <w:r>
        <w:rPr>
          <w:rFonts w:ascii="Georgia" w:hAnsi="Georgia"/>
          <w:b/>
          <w:bCs/>
          <w:color w:val="FF0000"/>
          <w:sz w:val="32"/>
          <w:szCs w:val="32"/>
        </w:rPr>
        <w:t>serdecznie zapraszają wszystkich chętnych na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Georgia" w:hAnsi="Georgia"/>
          <w:b/>
          <w:bCs/>
          <w:color w:val="158466"/>
          <w:sz w:val="32"/>
          <w:szCs w:val="32"/>
        </w:rPr>
        <w:t>XIV</w:t>
      </w:r>
      <w:r>
        <w:rPr>
          <w:rFonts w:ascii="Georgia" w:hAnsi="Georgia"/>
          <w:b/>
          <w:bCs/>
          <w:i/>
          <w:color w:val="158466"/>
          <w:sz w:val="32"/>
          <w:szCs w:val="32"/>
        </w:rPr>
        <w:t xml:space="preserve"> Otwarte Spotkanie Przedświąteczne</w:t>
      </w:r>
      <w:r>
        <w:rPr>
          <w:rFonts w:ascii="Georgia" w:hAnsi="Georgia"/>
          <w:b/>
          <w:bCs/>
          <w:color w:val="158466"/>
          <w:sz w:val="32"/>
          <w:szCs w:val="32"/>
        </w:rPr>
        <w:t>,</w:t>
      </w:r>
      <w:r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b/>
          <w:bCs/>
          <w:sz w:val="32"/>
          <w:szCs w:val="32"/>
        </w:rPr>
        <w:t xml:space="preserve">które odbędzie się 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Georgia" w:hAnsi="Georgia"/>
          <w:b/>
          <w:bCs/>
          <w:color w:val="FF0000"/>
          <w:sz w:val="32"/>
          <w:szCs w:val="32"/>
        </w:rPr>
        <w:t>09.12.2022 r. (piątek) o godz. 17:00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w auli szkolnej przy ul. Wojska Polskiego 17</w:t>
        <w:br/>
        <w:t>w Trzebnicy.</w:t>
      </w:r>
    </w:p>
    <w:p>
      <w:pPr>
        <w:pStyle w:val="Normal"/>
        <w:rPr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W programie: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Georgia" w:hAnsi="Georgia"/>
          <w:b/>
          <w:bCs/>
          <w:color w:val="FF0000"/>
          <w:sz w:val="28"/>
          <w:szCs w:val="28"/>
        </w:rPr>
        <w:t>koncert  kolęd  i  pastorałek</w:t>
      </w:r>
      <w:r>
        <w:rPr>
          <w:rFonts w:ascii="Georgia" w:hAnsi="Georgia"/>
          <w:b/>
          <w:bCs/>
          <w:sz w:val="28"/>
          <w:szCs w:val="28"/>
        </w:rPr>
        <w:t xml:space="preserve"> w wykonaniu uczniów </w:t>
      </w:r>
    </w:p>
    <w:p>
      <w:pPr>
        <w:pStyle w:val="ListParagraph"/>
        <w:rPr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 absolwentów szkoły,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Georgia" w:hAnsi="Georgia"/>
          <w:b/>
          <w:bCs/>
          <w:color w:val="FF0000"/>
          <w:sz w:val="28"/>
          <w:szCs w:val="28"/>
        </w:rPr>
        <w:t>kiermasz</w:t>
      </w:r>
      <w:r>
        <w:rPr>
          <w:rFonts w:ascii="Georgia" w:hAnsi="Georgia"/>
          <w:b/>
          <w:bCs/>
          <w:sz w:val="28"/>
          <w:szCs w:val="28"/>
        </w:rPr>
        <w:t xml:space="preserve"> wyrobów rękodzielniczych </w:t>
        <w:br/>
        <w:t>oraz słodki poczęstunek w atmosferze zbliżających się Świąt Bożego Narodzenia.</w:t>
      </w:r>
    </w:p>
    <w:p>
      <w:pPr>
        <w:pStyle w:val="Normal"/>
        <w:ind w:left="708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LO                                   </w:t>
        <w:tab/>
        <w:tab/>
        <w:t>Prezes SAPLO</w:t>
      </w:r>
    </w:p>
    <w:p>
      <w:pPr>
        <w:pStyle w:val="Normal"/>
        <w:rPr>
          <w:i/>
          <w:i/>
          <w:iCs/>
          <w:sz w:val="29"/>
          <w:szCs w:val="29"/>
        </w:rPr>
      </w:pPr>
      <w:r>
        <w:rPr>
          <w:b/>
          <w:bCs/>
          <w:sz w:val="29"/>
          <w:szCs w:val="29"/>
        </w:rPr>
        <w:t xml:space="preserve">   </w:t>
      </w:r>
      <w:r>
        <w:rPr>
          <w:b/>
          <w:bCs/>
          <w:i/>
          <w:iCs/>
          <w:sz w:val="29"/>
          <w:szCs w:val="29"/>
        </w:rPr>
        <w:t xml:space="preserve">Magdalena Bielec–Janusiewicz      </w:t>
        <w:tab/>
        <w:tab/>
        <w:t xml:space="preserve">   Małgorzata Kolińska</w:t>
      </w:r>
      <w:r>
        <w:rPr>
          <w:i/>
          <w:iCs/>
          <w:sz w:val="29"/>
          <w:szCs w:val="29"/>
        </w:rPr>
        <w:t xml:space="preserve">   </w:t>
      </w:r>
    </w:p>
    <w:p>
      <w:pPr>
        <w:pStyle w:val="Normal"/>
        <w:spacing w:before="0" w:after="200"/>
        <w:rPr>
          <w:i/>
          <w:i/>
          <w:i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44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41f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41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c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B9EC-F20A-4CB2-8603-F164F4E2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LibreOffice/7.2.5.2$Windows_X86_64 LibreOffice_project/499f9727c189e6ef3471021d6132d4c694f357e5</Application>
  <AppVersion>15.0000</AppVersion>
  <Pages>1</Pages>
  <Words>77</Words>
  <Characters>520</Characters>
  <CharactersWithSpaces>642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2022-11-30T19:11:00Z</dcterms:created>
  <dc:creator>Monika</dc:creator>
  <dc:description/>
  <dc:language>pl-PL</dc:language>
  <cp:lastModifiedBy/>
  <dcterms:modified xsi:type="dcterms:W3CDTF">2022-12-01T12:49:53Z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